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33" w:rsidRPr="00592E33" w:rsidRDefault="00592E33" w:rsidP="00592E33">
      <w:pPr>
        <w:spacing w:after="120" w:line="360" w:lineRule="auto"/>
        <w:rPr>
          <w:rFonts w:ascii="Bookman Old Style" w:eastAsia="Times New Roman" w:hAnsi="Bookman Old Style" w:cs="Tahoma"/>
          <w:b/>
          <w:color w:val="000000" w:themeColor="text1"/>
          <w:sz w:val="32"/>
          <w:szCs w:val="32"/>
          <w:u w:val="single"/>
          <w:lang w:eastAsia="ru-RU"/>
        </w:rPr>
      </w:pPr>
      <w:r w:rsidRPr="00592E33">
        <w:rPr>
          <w:rFonts w:ascii="Bookman Old Style" w:eastAsia="Times New Roman" w:hAnsi="Bookman Old Style" w:cs="Tahoma"/>
          <w:b/>
          <w:color w:val="000000" w:themeColor="text1"/>
          <w:sz w:val="32"/>
          <w:szCs w:val="32"/>
          <w:u w:val="single"/>
          <w:lang w:eastAsia="ru-RU"/>
        </w:rPr>
        <w:t>Роль семьи в развитие речи ребёнка.</w:t>
      </w:r>
    </w:p>
    <w:p w:rsidR="00592E33" w:rsidRPr="00592E33" w:rsidRDefault="00592E33" w:rsidP="00592E33">
      <w:pPr>
        <w:spacing w:after="12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592E33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Физическое, психическое и интеллектуальное воспитание ребёнка начинается в раннем детстве. Все навыки приобретаются в семье, в том числе и навык правильной речи. Речь ребёнка формируется на примере родных, близких ему людей. Бытует глубоко неправильное мнение о том, что звукопроизносительная сторона речи ребёнка развивается самостоятельно, без специального воздействия и помощи взрослых. В действительности же невмешательство в процесс формирования детской речи почти всегда влечёт за собой отставание в развитии. Речевые недостатки, закрепившись в детстве, с большим трудом преодолеваются в последующие годы. Очень важно, чтобы ребёнок с раннего возраста слышал правильную отчётливую речь, на примере которой формируется его собственная.</w:t>
      </w:r>
    </w:p>
    <w:p w:rsidR="00592E33" w:rsidRPr="00592E33" w:rsidRDefault="00592E33" w:rsidP="00592E33">
      <w:pPr>
        <w:spacing w:after="120" w:line="36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592E33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Наличие у ребёнка выраженных нарушений в речи обычно сказывается на всём его психическом развитии. Общий ход психического развития ребёнка в этом случае, безусловно, замедлится, что неизбежно скажется на всём процессе его школьного обучения и дальнейшей жизни.</w:t>
      </w:r>
    </w:p>
    <w:p w:rsidR="00592E33" w:rsidRPr="00592E33" w:rsidRDefault="00592E33" w:rsidP="00592E33">
      <w:pPr>
        <w:spacing w:after="120" w:line="36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592E33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Много неприятностей доставляют и так называемые вторичные психические наслоения, которые нередко возникают как реакция на речевой дефект. Появление такого рода психических наслоений является результатом многократно испытанных ребёнком неудач в ходе речевого общения, а также неправильной реакции окружающих на его </w:t>
      </w:r>
      <w:hyperlink r:id="rId4" w:history="1">
        <w:r w:rsidRPr="00592E33">
          <w:rPr>
            <w:rFonts w:ascii="Bookman Old Style" w:eastAsia="Times New Roman" w:hAnsi="Bookman Old Style" w:cs="Tahoma"/>
            <w:b/>
            <w:bCs/>
            <w:color w:val="000000" w:themeColor="text1"/>
            <w:sz w:val="24"/>
            <w:szCs w:val="24"/>
            <w:lang w:eastAsia="ru-RU"/>
          </w:rPr>
          <w:t>речевой дефект</w:t>
        </w:r>
      </w:hyperlink>
      <w:r w:rsidRPr="00592E33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(насмешки, передразнивания). Именно из-за вторичных психических наслоений иногда даже сравнительно небольшие дефекты речи, страдающие этими дефектами, воспринимают как самое настоящее несчастье, особенно это, усиливается с возрастом.</w:t>
      </w:r>
    </w:p>
    <w:p w:rsidR="004F6478" w:rsidRDefault="00592E33" w:rsidP="00592E33">
      <w:pPr>
        <w:spacing w:after="120" w:line="360" w:lineRule="auto"/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</w:pPr>
      <w:r w:rsidRPr="00592E33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Постарайтесь сделать так, чтобы ваши дети, если они страдают какими-то речевыми расстройствами, не таили на вас обид в течение всей их дальнейшей жизни. Сделайте всё от вас зависящее, чтобы привести речь ребёнка к норме – пусть ничто не мешает ему полноценно учиться, работать и жить.</w:t>
      </w:r>
    </w:p>
    <w:bookmarkStart w:id="0" w:name="_MON_1511029756"/>
    <w:bookmarkEnd w:id="0"/>
    <w:p w:rsidR="00592E33" w:rsidRPr="00592E33" w:rsidRDefault="007479C8" w:rsidP="00592E33">
      <w:pPr>
        <w:spacing w:after="120" w:line="36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592E3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object w:dxaOrig="9355" w:dyaOrig="9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476.25pt" o:ole="">
            <v:imagedata r:id="rId5" o:title=""/>
          </v:shape>
          <o:OLEObject Type="Embed" ProgID="Word.Document.8" ShapeID="_x0000_i1030" DrawAspect="Content" ObjectID="_1511029833" r:id="rId6">
            <o:FieldCodes>\s</o:FieldCodes>
          </o:OLEObject>
        </w:object>
      </w:r>
    </w:p>
    <w:sectPr w:rsidR="00592E33" w:rsidRPr="00592E33" w:rsidSect="004F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E33"/>
    <w:rsid w:val="000F373A"/>
    <w:rsid w:val="004F6478"/>
    <w:rsid w:val="00592E33"/>
    <w:rsid w:val="0074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E33"/>
    <w:rPr>
      <w:strike w:val="0"/>
      <w:dstrike w:val="0"/>
      <w:color w:val="1AB4B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hyperlink" Target="http://logopeddoma.ucoz.com/news/vidy_defektov_rechi/2013-05-06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2015-12-07T18:37:00Z</dcterms:created>
  <dcterms:modified xsi:type="dcterms:W3CDTF">2015-12-07T18:44:00Z</dcterms:modified>
</cp:coreProperties>
</file>